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2AB4" w14:textId="157D9D71" w:rsidR="00F77A54" w:rsidRPr="00F77A54" w:rsidRDefault="0011050F" w:rsidP="00F77A54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noProof/>
          <w:color w:val="2F5496" w:themeColor="accent1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0DA89C" wp14:editId="591CB021">
                <wp:simplePos x="0" y="0"/>
                <wp:positionH relativeFrom="column">
                  <wp:posOffset>4352365</wp:posOffset>
                </wp:positionH>
                <wp:positionV relativeFrom="paragraph">
                  <wp:posOffset>44824</wp:posOffset>
                </wp:positionV>
                <wp:extent cx="1783976" cy="681317"/>
                <wp:effectExtent l="0" t="0" r="6985" b="5080"/>
                <wp:wrapNone/>
                <wp:docPr id="90" name="Rechteck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976" cy="6813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7CCC7" w14:textId="2EC98CE2" w:rsidR="0011050F" w:rsidRDefault="0011050F" w:rsidP="0011050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2E7FDD" wp14:editId="53527E26">
                                  <wp:extent cx="995083" cy="659048"/>
                                  <wp:effectExtent l="0" t="0" r="0" b="8255"/>
                                  <wp:docPr id="21" name="Grafik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2531" cy="6706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0DA89C" id="Rechteck 90" o:spid="_x0000_s1026" style="position:absolute;margin-left:342.7pt;margin-top:3.55pt;width:140.45pt;height:53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" fillcolor="white [3201]" stroked="f" strokeweight="1pt">
                <v:textbox>
                  <w:txbxContent>
                    <w:p w14:paraId="17F7CCC7" w14:textId="2EC98CE2" w:rsidR="0011050F" w:rsidRDefault="0011050F" w:rsidP="0011050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2E7FDD" wp14:editId="53527E26">
                            <wp:extent cx="995083" cy="659048"/>
                            <wp:effectExtent l="0" t="0" r="0" b="8255"/>
                            <wp:docPr id="21" name="Grafik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2531" cy="6706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77A54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6. </w:t>
      </w:r>
      <w:r w:rsidR="00F77A54" w:rsidRPr="00F77A54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Wochenplan 9a (07.12. - .13.12) </w:t>
      </w:r>
    </w:p>
    <w:p w14:paraId="69CB0352" w14:textId="289168BC" w:rsidR="00F77A54" w:rsidRPr="00F77A54" w:rsidRDefault="00F77A54" w:rsidP="00F77A54">
      <w:r w:rsidRPr="00F77A54">
        <w:t>*-Aufgaben sind freiwillig      ----   2. KA am 12.12.22</w:t>
      </w:r>
    </w:p>
    <w:p w14:paraId="2C4B4904" w14:textId="77777777" w:rsidR="00F77A54" w:rsidRPr="00F77A54" w:rsidRDefault="00F77A54" w:rsidP="00F77A54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F77A54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Mindestens zu bearbeitende Aufgaben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F77A54" w:rsidRPr="00F77A54" w14:paraId="51624FAD" w14:textId="77777777" w:rsidTr="00F926BD">
        <w:tc>
          <w:tcPr>
            <w:tcW w:w="2547" w:type="dxa"/>
          </w:tcPr>
          <w:p w14:paraId="5F3CEB54" w14:textId="77777777"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Mi 07.12.</w:t>
            </w:r>
          </w:p>
        </w:tc>
        <w:tc>
          <w:tcPr>
            <w:tcW w:w="7909" w:type="dxa"/>
          </w:tcPr>
          <w:p w14:paraId="3F1CDD4B" w14:textId="54937D18"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 xml:space="preserve">Gemeinsames Festlegen der Variablen </w:t>
            </w:r>
            <w:r w:rsidR="0011050F">
              <w:rPr>
                <w:sz w:val="18"/>
                <w:szCs w:val="18"/>
              </w:rPr>
              <w:t>(I, VI), anschließend individuelles Üben</w:t>
            </w:r>
            <w:r w:rsidRPr="00F77A54">
              <w:rPr>
                <w:sz w:val="18"/>
                <w:szCs w:val="18"/>
              </w:rPr>
              <w:t xml:space="preserve"> </w:t>
            </w:r>
            <w:r w:rsidR="00225D85">
              <w:rPr>
                <w:sz w:val="18"/>
                <w:szCs w:val="18"/>
              </w:rPr>
              <w:t>mit Selbstkontrollmöglichkeit</w:t>
            </w:r>
          </w:p>
        </w:tc>
      </w:tr>
      <w:tr w:rsidR="00F77A54" w:rsidRPr="00F77A54" w14:paraId="3003AFA0" w14:textId="77777777" w:rsidTr="00F926BD">
        <w:tc>
          <w:tcPr>
            <w:tcW w:w="2547" w:type="dxa"/>
          </w:tcPr>
          <w:p w14:paraId="439779FD" w14:textId="77777777"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Hausaufgabe bis Fr 09.12.</w:t>
            </w:r>
          </w:p>
        </w:tc>
        <w:tc>
          <w:tcPr>
            <w:tcW w:w="7909" w:type="dxa"/>
          </w:tcPr>
          <w:p w14:paraId="252FA618" w14:textId="77777777"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Individuelles Üben für 2. Klassenarbeit</w:t>
            </w:r>
          </w:p>
        </w:tc>
      </w:tr>
      <w:tr w:rsidR="00F77A54" w:rsidRPr="00F77A54" w14:paraId="352DE892" w14:textId="77777777" w:rsidTr="00F926BD">
        <w:tc>
          <w:tcPr>
            <w:tcW w:w="2547" w:type="dxa"/>
          </w:tcPr>
          <w:p w14:paraId="18755CDA" w14:textId="18B5B828"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Fr 0</w:t>
            </w:r>
            <w:r w:rsidR="0081153F">
              <w:rPr>
                <w:sz w:val="18"/>
                <w:szCs w:val="18"/>
              </w:rPr>
              <w:t>9</w:t>
            </w:r>
            <w:r w:rsidRPr="00F77A54">
              <w:rPr>
                <w:sz w:val="18"/>
                <w:szCs w:val="18"/>
              </w:rPr>
              <w:t>.12.</w:t>
            </w:r>
          </w:p>
        </w:tc>
        <w:tc>
          <w:tcPr>
            <w:tcW w:w="7909" w:type="dxa"/>
          </w:tcPr>
          <w:p w14:paraId="6977D4DC" w14:textId="559ED4E0" w:rsidR="00F77A54" w:rsidRPr="00F77A54" w:rsidRDefault="00225D85" w:rsidP="00F77A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Selbstkontrolle der Übungsaufgaben und die Möglichkeit Fragen zu Stellen</w:t>
            </w:r>
          </w:p>
        </w:tc>
      </w:tr>
      <w:tr w:rsidR="00F77A54" w:rsidRPr="00F77A54" w14:paraId="3E9E634E" w14:textId="77777777" w:rsidTr="00F926BD">
        <w:tc>
          <w:tcPr>
            <w:tcW w:w="2547" w:type="dxa"/>
          </w:tcPr>
          <w:p w14:paraId="3D3FEB0D" w14:textId="77777777"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Hausaufgabe bis Mo 12.12.</w:t>
            </w:r>
          </w:p>
        </w:tc>
        <w:tc>
          <w:tcPr>
            <w:tcW w:w="7909" w:type="dxa"/>
          </w:tcPr>
          <w:p w14:paraId="58292C89" w14:textId="77777777"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Individuelles Üben für 2. Klassenarbeit</w:t>
            </w:r>
          </w:p>
        </w:tc>
      </w:tr>
      <w:tr w:rsidR="00F77A54" w:rsidRPr="00F77A54" w14:paraId="3AA2BF0F" w14:textId="77777777" w:rsidTr="00F926BD">
        <w:tc>
          <w:tcPr>
            <w:tcW w:w="2547" w:type="dxa"/>
          </w:tcPr>
          <w:p w14:paraId="5D547183" w14:textId="0A16CF42"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 xml:space="preserve">Mo </w:t>
            </w:r>
            <w:r w:rsidR="00566EB9">
              <w:rPr>
                <w:sz w:val="18"/>
                <w:szCs w:val="18"/>
              </w:rPr>
              <w:t>12</w:t>
            </w:r>
            <w:r w:rsidRPr="00F77A54">
              <w:rPr>
                <w:sz w:val="18"/>
                <w:szCs w:val="18"/>
              </w:rPr>
              <w:t>.12</w:t>
            </w:r>
          </w:p>
        </w:tc>
        <w:tc>
          <w:tcPr>
            <w:tcW w:w="7909" w:type="dxa"/>
          </w:tcPr>
          <w:p w14:paraId="0B93A80D" w14:textId="77777777"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2. Klassenarbeit</w:t>
            </w:r>
          </w:p>
        </w:tc>
      </w:tr>
      <w:tr w:rsidR="00F77A54" w:rsidRPr="00F77A54" w14:paraId="718DF837" w14:textId="77777777" w:rsidTr="00F926BD">
        <w:tc>
          <w:tcPr>
            <w:tcW w:w="2547" w:type="dxa"/>
          </w:tcPr>
          <w:p w14:paraId="10886F1B" w14:textId="77777777" w:rsidR="00F77A54" w:rsidRPr="00F77A54" w:rsidRDefault="00F77A54" w:rsidP="00F77A54">
            <w:pPr>
              <w:rPr>
                <w:sz w:val="18"/>
                <w:szCs w:val="18"/>
              </w:rPr>
            </w:pPr>
            <w:r w:rsidRPr="00F77A54">
              <w:rPr>
                <w:sz w:val="18"/>
                <w:szCs w:val="18"/>
              </w:rPr>
              <w:t>Hausaufgabe bis Mi 14.12.</w:t>
            </w:r>
          </w:p>
        </w:tc>
        <w:tc>
          <w:tcPr>
            <w:tcW w:w="7909" w:type="dxa"/>
          </w:tcPr>
          <w:p w14:paraId="5D1B0B51" w14:textId="43F95C8C" w:rsidR="00F77A54" w:rsidRPr="00F77A54" w:rsidRDefault="0081153F" w:rsidP="00F77A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Wochenplan fertig bearbeiten</w:t>
            </w:r>
          </w:p>
        </w:tc>
      </w:tr>
    </w:tbl>
    <w:p w14:paraId="6E78555B" w14:textId="77777777" w:rsidR="00F77A54" w:rsidRPr="00F77A54" w:rsidRDefault="00F77A54" w:rsidP="00F77A54">
      <w:pPr>
        <w:rPr>
          <w:b/>
          <w:bCs/>
          <w:u w:val="single"/>
        </w:rPr>
      </w:pPr>
    </w:p>
    <w:p w14:paraId="196F7C2C" w14:textId="77777777" w:rsidR="00F77A54" w:rsidRPr="00F77A54" w:rsidRDefault="00F77A54" w:rsidP="00F77A54">
      <w:r w:rsidRPr="00F77A54">
        <w:t>ÜBUNGSAUFGABEN FÜR DIE KLASSENARBEIT:</w:t>
      </w:r>
    </w:p>
    <w:p w14:paraId="64FB5E0D" w14:textId="77777777" w:rsidR="00F77A54" w:rsidRPr="00F77A54" w:rsidRDefault="00F77A54" w:rsidP="00F77A54">
      <w:r w:rsidRPr="00F77A5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3FF10" wp14:editId="147CC881">
                <wp:simplePos x="0" y="0"/>
                <wp:positionH relativeFrom="column">
                  <wp:posOffset>2702417</wp:posOffset>
                </wp:positionH>
                <wp:positionV relativeFrom="paragraph">
                  <wp:posOffset>266145</wp:posOffset>
                </wp:positionV>
                <wp:extent cx="5699089" cy="1347953"/>
                <wp:effectExtent l="38100" t="19050" r="0" b="43180"/>
                <wp:wrapNone/>
                <wp:docPr id="25" name="Explosion: 14 Zack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9089" cy="1347953"/>
                        </a:xfrm>
                        <a:prstGeom prst="irregularSeal2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8AB7D8" w14:textId="77777777" w:rsidR="00F77A54" w:rsidRPr="00234DA4" w:rsidRDefault="00F77A54" w:rsidP="00F77A54">
                            <w:pPr>
                              <w:pStyle w:val="KeinLeerraum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34DA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In der Klassenarbeit:</w:t>
                            </w:r>
                          </w:p>
                          <w:p w14:paraId="50BBC477" w14:textId="77777777" w:rsidR="00F77A54" w:rsidRPr="00A957B6" w:rsidRDefault="00F77A54" w:rsidP="00F77A54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 w:rsidRPr="00A957B6">
                              <w:rPr>
                                <w:sz w:val="16"/>
                                <w:szCs w:val="16"/>
                              </w:rPr>
                              <w:t xml:space="preserve">Stelle das LGS auf und löse es. </w:t>
                            </w:r>
                          </w:p>
                          <w:p w14:paraId="4E6CF1C1" w14:textId="77777777" w:rsidR="00F77A54" w:rsidRPr="00234DA4" w:rsidRDefault="00F77A54" w:rsidP="00F77A54">
                            <w:pPr>
                              <w:pStyle w:val="KeinLeerraum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234DA4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Notiere die Bedeutung der Variablen </w:t>
                            </w:r>
                          </w:p>
                          <w:p w14:paraId="448361DD" w14:textId="77777777" w:rsidR="00F77A54" w:rsidRPr="00234DA4" w:rsidRDefault="00F77A54" w:rsidP="00F77A54">
                            <w:pPr>
                              <w:pStyle w:val="KeinLeerraum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234DA4">
                              <w:rPr>
                                <w:sz w:val="16"/>
                                <w:szCs w:val="16"/>
                              </w:rPr>
                              <w:t xml:space="preserve">Notiere die Lösungsmenge </w:t>
                            </w:r>
                            <w:proofErr w:type="spellStart"/>
                            <w:r w:rsidRPr="00234DA4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lL</w:t>
                            </w:r>
                            <w:proofErr w:type="spellEnd"/>
                            <w:r w:rsidRPr="00234DA4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und</w:t>
                            </w:r>
                            <w:r w:rsidRPr="00234DA4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einen Antwortsatz </w:t>
                            </w:r>
                          </w:p>
                          <w:p w14:paraId="7F4E3293" w14:textId="77777777" w:rsidR="00F77A54" w:rsidRDefault="00F77A54" w:rsidP="00F77A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3FF10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Zacken 25" o:spid="_x0000_s1027" type="#_x0000_t72" style="position:absolute;margin-left:212.8pt;margin-top:20.95pt;width:448.75pt;height:10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" filled="f" strokecolor="#70ad47" strokeweight="1pt">
                <v:textbox>
                  <w:txbxContent>
                    <w:p w14:paraId="5C8AB7D8" w14:textId="77777777" w:rsidR="00F77A54" w:rsidRPr="00234DA4" w:rsidRDefault="00F77A54" w:rsidP="00F77A54">
                      <w:pPr>
                        <w:pStyle w:val="KeinLeerraum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34DA4">
                        <w:rPr>
                          <w:b/>
                          <w:bCs/>
                          <w:sz w:val="16"/>
                          <w:szCs w:val="16"/>
                        </w:rPr>
                        <w:t>In der Klassenarbeit:</w:t>
                      </w:r>
                    </w:p>
                    <w:p w14:paraId="50BBC477" w14:textId="77777777" w:rsidR="00F77A54" w:rsidRPr="00A957B6" w:rsidRDefault="00F77A54" w:rsidP="00F77A54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 w:rsidRPr="00A957B6">
                        <w:rPr>
                          <w:sz w:val="16"/>
                          <w:szCs w:val="16"/>
                        </w:rPr>
                        <w:t xml:space="preserve">Stelle das LGS auf und löse es. </w:t>
                      </w:r>
                    </w:p>
                    <w:p w14:paraId="4E6CF1C1" w14:textId="77777777" w:rsidR="00F77A54" w:rsidRPr="00234DA4" w:rsidRDefault="00F77A54" w:rsidP="00F77A54">
                      <w:pPr>
                        <w:pStyle w:val="KeinLeerraum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234DA4">
                        <w:rPr>
                          <w:rFonts w:cstheme="minorHAnsi"/>
                          <w:sz w:val="16"/>
                          <w:szCs w:val="16"/>
                        </w:rPr>
                        <w:t xml:space="preserve">Notiere die Bedeutung der Variablen </w:t>
                      </w:r>
                    </w:p>
                    <w:p w14:paraId="448361DD" w14:textId="77777777" w:rsidR="00F77A54" w:rsidRPr="00234DA4" w:rsidRDefault="00F77A54" w:rsidP="00F77A54">
                      <w:pPr>
                        <w:pStyle w:val="KeinLeerraum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234DA4">
                        <w:rPr>
                          <w:sz w:val="16"/>
                          <w:szCs w:val="16"/>
                        </w:rPr>
                        <w:t xml:space="preserve">Notiere die Lösungsmenge </w:t>
                      </w:r>
                      <w:proofErr w:type="spellStart"/>
                      <w:r w:rsidRPr="00234DA4">
                        <w:rPr>
                          <w:rFonts w:cstheme="minorHAnsi"/>
                          <w:sz w:val="16"/>
                          <w:szCs w:val="16"/>
                        </w:rPr>
                        <w:t>lL</w:t>
                      </w:r>
                      <w:proofErr w:type="spellEnd"/>
                      <w:r w:rsidRPr="00234DA4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 und</w:t>
                      </w:r>
                      <w:r w:rsidRPr="00234DA4">
                        <w:rPr>
                          <w:rFonts w:cstheme="minorHAnsi"/>
                          <w:sz w:val="16"/>
                          <w:szCs w:val="16"/>
                        </w:rPr>
                        <w:t xml:space="preserve"> einen Antwortsatz </w:t>
                      </w:r>
                    </w:p>
                    <w:p w14:paraId="7F4E3293" w14:textId="77777777" w:rsidR="00F77A54" w:rsidRDefault="00F77A54" w:rsidP="00F77A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77A54">
        <w:t xml:space="preserve">Die bisherigen Aufgaben auf den Wochenplänen und bei </w:t>
      </w:r>
      <w:proofErr w:type="spellStart"/>
      <w:r w:rsidRPr="00F77A54">
        <w:t>Bettermarks</w:t>
      </w:r>
      <w:proofErr w:type="spellEnd"/>
      <w:r w:rsidRPr="00F77A54">
        <w:t xml:space="preserve"> sind eine sehr gute Vorbereitung auf die Klassenarbeit. Mit den folgenden Übungsaufgaben kannst du überprüfen, ob du bereits fit für die Klassenarbeit bist. </w:t>
      </w:r>
    </w:p>
    <w:p w14:paraId="1A541029" w14:textId="77777777" w:rsidR="00F77A54" w:rsidRPr="00F77A54" w:rsidRDefault="00F77A54" w:rsidP="00F77A54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F77A54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Thema A und B – LGS aufstellen und lösen</w:t>
      </w:r>
    </w:p>
    <w:p w14:paraId="25FCBCE7" w14:textId="77777777" w:rsidR="00F77A54" w:rsidRPr="00F77A54" w:rsidRDefault="00F77A54" w:rsidP="00F77A54"/>
    <w:p w14:paraId="6BE7B2BF" w14:textId="77777777" w:rsidR="00F77A54" w:rsidRPr="00F77A54" w:rsidRDefault="00F77A54" w:rsidP="00F77A54"/>
    <w:p w14:paraId="32C13882" w14:textId="77777777" w:rsidR="00F77A54" w:rsidRPr="00F77A54" w:rsidRDefault="00F77A54" w:rsidP="00F77A54">
      <w:pPr>
        <w:keepNext/>
        <w:keepLines/>
        <w:spacing w:before="40" w:after="0"/>
        <w:outlineLvl w:val="2"/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 w:rsidRPr="00F77A54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>I Bearbeite die folgenden Aufgaben aus dem Buch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77A54" w:rsidRPr="00F77A54" w14:paraId="395FFDB1" w14:textId="77777777" w:rsidTr="00F926BD">
        <w:tc>
          <w:tcPr>
            <w:tcW w:w="5228" w:type="dxa"/>
          </w:tcPr>
          <w:p w14:paraId="39A19517" w14:textId="77777777" w:rsidR="00F77A54" w:rsidRPr="00F77A54" w:rsidRDefault="00F77A54" w:rsidP="00F77A54">
            <w:pPr>
              <w:keepNext/>
              <w:keepLines/>
              <w:spacing w:before="40"/>
              <w:outlineLvl w:val="2"/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</w:rPr>
            </w:pPr>
            <w:r w:rsidRPr="00F77A54"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</w:rPr>
              <w:t xml:space="preserve">S. 40 Nr. 4a </w:t>
            </w:r>
          </w:p>
          <w:p w14:paraId="06E1603C" w14:textId="77777777" w:rsidR="00F77A54" w:rsidRPr="00F77A54" w:rsidRDefault="00F77A54" w:rsidP="00F77A54">
            <w:pPr>
              <w:jc w:val="both"/>
            </w:pPr>
            <w:r w:rsidRPr="00F77A54">
              <w:t>Verwende für das LGS die folgenden Variablen</w:t>
            </w:r>
          </w:p>
          <w:p w14:paraId="0F359F36" w14:textId="77777777" w:rsidR="00F77A54" w:rsidRPr="00F77A54" w:rsidRDefault="00F77A54" w:rsidP="00F77A54">
            <w:r w:rsidRPr="00F77A54">
              <w:t>X:</w:t>
            </w:r>
          </w:p>
          <w:p w14:paraId="1729A40D" w14:textId="77777777" w:rsidR="00F77A54" w:rsidRPr="00F77A54" w:rsidRDefault="00F77A54" w:rsidP="00F77A54"/>
          <w:p w14:paraId="33873A80" w14:textId="77777777" w:rsidR="00F77A54" w:rsidRPr="00F77A54" w:rsidRDefault="00F77A54" w:rsidP="00F77A54">
            <w:r w:rsidRPr="00F77A54">
              <w:t xml:space="preserve">Y: </w:t>
            </w:r>
          </w:p>
          <w:p w14:paraId="65DC07AE" w14:textId="77777777" w:rsidR="00F77A54" w:rsidRPr="00F77A54" w:rsidRDefault="00F77A54" w:rsidP="00F77A54"/>
        </w:tc>
        <w:tc>
          <w:tcPr>
            <w:tcW w:w="5228" w:type="dxa"/>
          </w:tcPr>
          <w:p w14:paraId="451F8D7B" w14:textId="77777777" w:rsidR="00F77A54" w:rsidRPr="00F77A54" w:rsidRDefault="00F77A54" w:rsidP="00F77A54">
            <w:pPr>
              <w:keepNext/>
              <w:keepLines/>
              <w:spacing w:before="40"/>
              <w:outlineLvl w:val="2"/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</w:rPr>
            </w:pPr>
            <w:r w:rsidRPr="00F77A54"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</w:rPr>
              <w:t xml:space="preserve">S. 54 Nr. 6 </w:t>
            </w:r>
          </w:p>
          <w:p w14:paraId="66837768" w14:textId="77777777" w:rsidR="00F77A54" w:rsidRPr="00F77A54" w:rsidRDefault="00F77A54" w:rsidP="00F77A54">
            <w:r w:rsidRPr="00F77A54">
              <w:t>Verwende für das LGS die folgenden Variablen</w:t>
            </w:r>
          </w:p>
          <w:p w14:paraId="5C88B4CF" w14:textId="77777777" w:rsidR="00F77A54" w:rsidRPr="00F77A54" w:rsidRDefault="00F77A54" w:rsidP="00F77A54"/>
          <w:p w14:paraId="038D55D9" w14:textId="77777777" w:rsidR="00F77A54" w:rsidRPr="00F77A54" w:rsidRDefault="00F77A54" w:rsidP="00F77A54">
            <w:r w:rsidRPr="00F77A54">
              <w:t>X:</w:t>
            </w:r>
          </w:p>
          <w:p w14:paraId="602327D8" w14:textId="77777777" w:rsidR="00F77A54" w:rsidRPr="00F77A54" w:rsidRDefault="00F77A54" w:rsidP="00F77A54"/>
          <w:p w14:paraId="3FBC6448" w14:textId="77777777" w:rsidR="00F77A54" w:rsidRPr="00F77A54" w:rsidRDefault="00F77A54" w:rsidP="00F77A54">
            <w:r w:rsidRPr="00F77A54">
              <w:t>Y:</w:t>
            </w:r>
          </w:p>
        </w:tc>
      </w:tr>
      <w:tr w:rsidR="00F77A54" w:rsidRPr="00F77A54" w14:paraId="3BBF4D03" w14:textId="77777777" w:rsidTr="00F926BD">
        <w:tc>
          <w:tcPr>
            <w:tcW w:w="5228" w:type="dxa"/>
          </w:tcPr>
          <w:p w14:paraId="3294397B" w14:textId="77777777" w:rsidR="00F77A54" w:rsidRPr="00F77A54" w:rsidRDefault="00F77A54" w:rsidP="00F77A54">
            <w:pPr>
              <w:keepNext/>
              <w:keepLines/>
              <w:spacing w:before="40"/>
              <w:outlineLvl w:val="2"/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</w:rPr>
            </w:pPr>
            <w:r w:rsidRPr="00F77A54"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</w:rPr>
              <w:t>S. 40 Nr. 5</w:t>
            </w:r>
          </w:p>
          <w:p w14:paraId="7B6DF6C7" w14:textId="77777777" w:rsidR="00F77A54" w:rsidRPr="00F77A54" w:rsidRDefault="00F77A54" w:rsidP="00F77A54">
            <w:pPr>
              <w:jc w:val="both"/>
            </w:pPr>
            <w:r w:rsidRPr="00F77A54">
              <w:t>Verwende für das LGS die folgenden Variablen</w:t>
            </w:r>
          </w:p>
          <w:p w14:paraId="44A11AFE" w14:textId="77777777" w:rsidR="00F77A54" w:rsidRPr="00F77A54" w:rsidRDefault="00F77A54" w:rsidP="00F77A54">
            <w:r w:rsidRPr="00F77A54">
              <w:t>X:</w:t>
            </w:r>
          </w:p>
          <w:p w14:paraId="73954EEC" w14:textId="77777777" w:rsidR="00F77A54" w:rsidRPr="00F77A54" w:rsidRDefault="00F77A54" w:rsidP="00F77A54"/>
          <w:p w14:paraId="4201ACF8" w14:textId="77777777" w:rsidR="00F77A54" w:rsidRPr="00F77A54" w:rsidRDefault="00F77A54" w:rsidP="00F77A54">
            <w:r w:rsidRPr="00F77A54">
              <w:t xml:space="preserve">Y: </w:t>
            </w:r>
          </w:p>
          <w:p w14:paraId="55557C09" w14:textId="77777777" w:rsidR="00F77A54" w:rsidRPr="00F77A54" w:rsidRDefault="00F77A54" w:rsidP="00F77A54"/>
        </w:tc>
        <w:tc>
          <w:tcPr>
            <w:tcW w:w="5228" w:type="dxa"/>
          </w:tcPr>
          <w:p w14:paraId="4B844C38" w14:textId="77777777" w:rsidR="00F77A54" w:rsidRPr="00F77A54" w:rsidRDefault="00F77A54" w:rsidP="00F77A54">
            <w:pPr>
              <w:keepNext/>
              <w:keepLines/>
              <w:spacing w:before="40"/>
              <w:outlineLvl w:val="2"/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</w:rPr>
            </w:pPr>
            <w:r w:rsidRPr="00F77A54"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</w:rPr>
              <w:t>S. 54 Nr.  7 (ohne Zeichnung)</w:t>
            </w:r>
          </w:p>
          <w:p w14:paraId="2D6CF037" w14:textId="77777777" w:rsidR="00F77A54" w:rsidRPr="00F77A54" w:rsidRDefault="00F77A54" w:rsidP="00F77A54">
            <w:pPr>
              <w:jc w:val="both"/>
            </w:pPr>
            <w:r w:rsidRPr="00F77A54">
              <w:t>Verwende für das LGS die folgenden Variablen</w:t>
            </w:r>
          </w:p>
          <w:p w14:paraId="474828B9" w14:textId="77777777" w:rsidR="00F77A54" w:rsidRPr="00F77A54" w:rsidRDefault="00F77A54" w:rsidP="00F77A54">
            <w:pPr>
              <w:jc w:val="both"/>
            </w:pPr>
          </w:p>
          <w:p w14:paraId="364F2AA2" w14:textId="77777777" w:rsidR="00F77A54" w:rsidRPr="00F77A54" w:rsidRDefault="00F77A54" w:rsidP="00F77A54">
            <w:pPr>
              <w:jc w:val="both"/>
            </w:pPr>
            <w:r w:rsidRPr="00F77A54">
              <w:t>X:</w:t>
            </w:r>
          </w:p>
          <w:p w14:paraId="16235222" w14:textId="77777777" w:rsidR="00F77A54" w:rsidRPr="00F77A54" w:rsidRDefault="00F77A54" w:rsidP="00F77A54">
            <w:pPr>
              <w:jc w:val="both"/>
            </w:pPr>
            <w:r w:rsidRPr="00F77A54">
              <w:t xml:space="preserve">Y: </w:t>
            </w:r>
          </w:p>
          <w:p w14:paraId="6412AE8D" w14:textId="77777777" w:rsidR="00F77A54" w:rsidRPr="00F77A54" w:rsidRDefault="00F77A54" w:rsidP="00F77A54"/>
        </w:tc>
      </w:tr>
    </w:tbl>
    <w:p w14:paraId="34FA343F" w14:textId="77777777" w:rsidR="00F77A54" w:rsidRPr="00F77A54" w:rsidRDefault="00F77A54" w:rsidP="00F77A54"/>
    <w:p w14:paraId="2E939FD0" w14:textId="77777777" w:rsidR="00D87425" w:rsidRDefault="00D87425" w:rsidP="00F77A54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7DB32BA6" w14:textId="70921099" w:rsidR="00F77A54" w:rsidRPr="00F77A54" w:rsidRDefault="00F77A54" w:rsidP="00F77A54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F77A54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Thema C – Ähnlichkeit</w:t>
      </w:r>
    </w:p>
    <w:p w14:paraId="5D9E8C8B" w14:textId="77777777" w:rsidR="00F77A54" w:rsidRPr="00F77A54" w:rsidRDefault="00F77A54" w:rsidP="00F77A54">
      <w:pPr>
        <w:keepNext/>
        <w:keepLines/>
        <w:spacing w:before="40" w:after="0"/>
        <w:outlineLvl w:val="2"/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 w:rsidRPr="00F77A54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>II Bearbeite im Buch S. 64 Nr. 6</w:t>
      </w:r>
    </w:p>
    <w:p w14:paraId="3C9CB7A9" w14:textId="77777777" w:rsidR="00225D85" w:rsidRDefault="00225D85" w:rsidP="00F77A54">
      <w:pPr>
        <w:jc w:val="both"/>
        <w:rPr>
          <w:b/>
          <w:bCs/>
        </w:rPr>
      </w:pPr>
    </w:p>
    <w:p w14:paraId="64AA4CB5" w14:textId="7798D127" w:rsidR="000F57EA" w:rsidRPr="00225D85" w:rsidRDefault="000F57EA" w:rsidP="00F77A54">
      <w:pPr>
        <w:jc w:val="both"/>
        <w:rPr>
          <w:b/>
          <w:bCs/>
        </w:rPr>
      </w:pPr>
      <w:r w:rsidRPr="00225D85">
        <w:rPr>
          <w:b/>
          <w:bCs/>
        </w:rPr>
        <w:t xml:space="preserve">Hilfe: </w:t>
      </w:r>
    </w:p>
    <w:p w14:paraId="6B28B0BA" w14:textId="1D793DC3" w:rsidR="00C1552B" w:rsidRPr="009A1EF4" w:rsidRDefault="000F57EA" w:rsidP="009A1EF4">
      <w:pPr>
        <w:jc w:val="both"/>
        <w:rPr>
          <w:rFonts w:eastAsiaTheme="minorEastAsia"/>
        </w:rPr>
      </w:pPr>
      <w:r>
        <w:t xml:space="preserve">20%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</w:p>
    <w:p w14:paraId="605B3F22" w14:textId="63070A88" w:rsidR="009A1EF4" w:rsidRDefault="009A1EF4" w:rsidP="009A1EF4">
      <w:pPr>
        <w:jc w:val="both"/>
        <w:rPr>
          <w:rFonts w:eastAsiaTheme="minorEastAsia"/>
        </w:rPr>
      </w:pPr>
      <w:r>
        <w:rPr>
          <w:rFonts w:eastAsiaTheme="minorEastAsia"/>
        </w:rPr>
        <w:t>Ursprüngliche Strecke: 100%</w:t>
      </w:r>
      <w:r w:rsidR="004C0E1F">
        <w:rPr>
          <w:rFonts w:eastAsiaTheme="minorEastAsia"/>
        </w:rPr>
        <w:t xml:space="preserve"> </w:t>
      </w:r>
    </w:p>
    <w:p w14:paraId="6A5E68B5" w14:textId="284B8C26" w:rsidR="009A1EF4" w:rsidRDefault="009A1EF4" w:rsidP="009A1EF4">
      <w:pPr>
        <w:jc w:val="both"/>
        <w:rPr>
          <w:rFonts w:eastAsiaTheme="minorEastAsia"/>
        </w:rPr>
      </w:pPr>
      <w:r>
        <w:rPr>
          <w:rFonts w:eastAsiaTheme="minorEastAsia"/>
        </w:rPr>
        <w:t>Neue Strecke: 120%</w:t>
      </w:r>
      <w:r w:rsidR="004C0E1F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120</m:t>
            </m:r>
          </m:num>
          <m:den>
            <m:r>
              <w:rPr>
                <w:rFonts w:ascii="Cambria Math" w:eastAsiaTheme="minorEastAsia" w:hAnsi="Cambria Math"/>
              </w:rPr>
              <m:t>100</m:t>
            </m:r>
          </m:den>
        </m:f>
      </m:oMath>
      <w:r w:rsidR="004C0E1F">
        <w:rPr>
          <w:rFonts w:eastAsiaTheme="minorEastAsia"/>
        </w:rPr>
        <w:t xml:space="preserve"> = 1,2</w:t>
      </w:r>
    </w:p>
    <w:p w14:paraId="0E6A9F8A" w14:textId="666579EE" w:rsidR="00225D85" w:rsidRDefault="00225D85" w:rsidP="009A1EF4">
      <w:pPr>
        <w:jc w:val="both"/>
        <w:rPr>
          <w:rFonts w:eastAsiaTheme="minorEastAsia"/>
        </w:rPr>
      </w:pPr>
      <w:r>
        <w:rPr>
          <w:rFonts w:eastAsiaTheme="minorEastAsia"/>
        </w:rPr>
        <w:t>K = 1,2 bei einem Wachstum um 20%</w:t>
      </w:r>
    </w:p>
    <w:p w14:paraId="7B467CC9" w14:textId="28F98F0B" w:rsidR="00F77A54" w:rsidRPr="00F77A54" w:rsidRDefault="00F77A54" w:rsidP="00F77A54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F77A54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lastRenderedPageBreak/>
        <w:t xml:space="preserve">Thema D – Zentrische Streckung </w:t>
      </w:r>
    </w:p>
    <w:p w14:paraId="2FD0363E" w14:textId="77777777" w:rsidR="000A64D6" w:rsidRDefault="00F77A54" w:rsidP="00F77A54">
      <w:pPr>
        <w:keepNext/>
        <w:keepLines/>
        <w:spacing w:before="40" w:after="0"/>
        <w:outlineLvl w:val="2"/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 w:rsidRPr="00F77A54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>III</w:t>
      </w:r>
    </w:p>
    <w:p w14:paraId="51F8E8DC" w14:textId="5B6F481B" w:rsidR="00C65B82" w:rsidRDefault="00C65B82" w:rsidP="00C1552B">
      <w:pPr>
        <w:pStyle w:val="Listenabsatz"/>
        <w:numPr>
          <w:ilvl w:val="0"/>
          <w:numId w:val="5"/>
        </w:numPr>
      </w:pPr>
      <w:r>
        <w:t xml:space="preserve">Zeichne die Figuren ins Heft und führe die zentrische Streckung mit Streckzentrum Z und Streckfaktor k durch. </w:t>
      </w:r>
    </w:p>
    <w:p w14:paraId="0DB2836D" w14:textId="3269D92A" w:rsidR="00317DF7" w:rsidRDefault="00317DF7" w:rsidP="00F77A54">
      <w:r>
        <w:t xml:space="preserve"> </w:t>
      </w:r>
      <w:r w:rsidRPr="00317DF7">
        <w:rPr>
          <w:noProof/>
        </w:rPr>
        <w:drawing>
          <wp:inline distT="0" distB="0" distL="0" distR="0" wp14:anchorId="64C56518" wp14:editId="7DF862DC">
            <wp:extent cx="2720789" cy="1350645"/>
            <wp:effectExtent l="0" t="0" r="3810" b="1905"/>
            <wp:docPr id="88" name="Grafik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30136" r="45993"/>
                    <a:stretch/>
                  </pic:blipFill>
                  <pic:spPr bwMode="auto">
                    <a:xfrm>
                      <a:off x="0" y="0"/>
                      <a:ext cx="2721262" cy="1350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08914A" w14:textId="21BCFCB9" w:rsidR="00642944" w:rsidRDefault="00642944" w:rsidP="00F77A54"/>
    <w:p w14:paraId="07525A0D" w14:textId="77777777" w:rsidR="00F77A54" w:rsidRPr="00F77A54" w:rsidRDefault="00F77A54" w:rsidP="00F77A54"/>
    <w:p w14:paraId="7D555A4B" w14:textId="77777777" w:rsidR="00F77A54" w:rsidRPr="00F77A54" w:rsidRDefault="00F77A54" w:rsidP="00F77A54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F77A54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Thema E- Ähnlichkeitssätze für Dreiecke</w:t>
      </w:r>
    </w:p>
    <w:p w14:paraId="4E75EA94" w14:textId="77777777" w:rsidR="00F77A54" w:rsidRPr="00F77A54" w:rsidRDefault="00F77A54" w:rsidP="00F77A54">
      <w:pPr>
        <w:keepNext/>
        <w:keepLines/>
        <w:spacing w:before="40" w:after="0"/>
        <w:outlineLvl w:val="2"/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 w:rsidRPr="00F77A54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 xml:space="preserve">IV </w:t>
      </w:r>
    </w:p>
    <w:p w14:paraId="1CB50902" w14:textId="77777777" w:rsidR="00F77A54" w:rsidRPr="00F77A54" w:rsidRDefault="00F77A54" w:rsidP="00F77A54">
      <w:pPr>
        <w:keepNext/>
        <w:keepLines/>
        <w:numPr>
          <w:ilvl w:val="0"/>
          <w:numId w:val="2"/>
        </w:numPr>
        <w:spacing w:before="40" w:after="0"/>
        <w:outlineLvl w:val="2"/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 w:rsidRPr="00F77A54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 xml:space="preserve">Bearbeite im Buch S. 75 Nr. 2. e) – f). </w:t>
      </w:r>
    </w:p>
    <w:p w14:paraId="68275203" w14:textId="77777777" w:rsidR="00F77A54" w:rsidRPr="00F77A54" w:rsidRDefault="00F77A54" w:rsidP="00F77A54">
      <w:pPr>
        <w:keepNext/>
        <w:keepLines/>
        <w:numPr>
          <w:ilvl w:val="0"/>
          <w:numId w:val="2"/>
        </w:numPr>
        <w:spacing w:before="40" w:after="0"/>
        <w:outlineLvl w:val="2"/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 w:rsidRPr="00F77A54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 xml:space="preserve">Bearbeite im Buch S. 75 Nr. 3, indem du in die folgenden Lücken den richtigen Fachbegriff ergänzt.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77A54" w:rsidRPr="00F77A54" w14:paraId="35B521DB" w14:textId="77777777" w:rsidTr="00F926BD">
        <w:tc>
          <w:tcPr>
            <w:tcW w:w="5228" w:type="dxa"/>
          </w:tcPr>
          <w:p w14:paraId="47823773" w14:textId="77777777" w:rsidR="00F77A54" w:rsidRPr="00F77A54" w:rsidRDefault="00F77A54" w:rsidP="00F77A54">
            <w:pPr>
              <w:rPr>
                <w:sz w:val="28"/>
                <w:szCs w:val="28"/>
              </w:rPr>
            </w:pPr>
            <w:r w:rsidRPr="00F77A54">
              <w:rPr>
                <w:sz w:val="28"/>
                <w:szCs w:val="28"/>
              </w:rPr>
              <w:t>Die Dreiecke ABC und DEC sind ähnlich zueinander, da sie sogar in der Größe von drei ________________übereinstimmen, denn:</w:t>
            </w:r>
          </w:p>
          <w:p w14:paraId="69960201" w14:textId="77777777" w:rsidR="00F77A54" w:rsidRPr="00F77A54" w:rsidRDefault="00F77A54" w:rsidP="00F77A54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 w:rsidRPr="00F77A54">
              <w:rPr>
                <w:sz w:val="28"/>
                <w:szCs w:val="28"/>
              </w:rPr>
              <w:t xml:space="preserve">Die beiden Winkel bei C sind ___________________________, also gleich groß. </w:t>
            </w:r>
          </w:p>
          <w:p w14:paraId="3AD7C84A" w14:textId="77777777" w:rsidR="00F77A54" w:rsidRPr="00F77A54" w:rsidRDefault="00F77A54" w:rsidP="00F77A54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 w:rsidRPr="00F77A54">
              <w:rPr>
                <w:sz w:val="28"/>
                <w:szCs w:val="28"/>
              </w:rPr>
              <w:t>Die Winkel bei A und D sind _____________________________ an geschnittenen Parallelen, also gleich groß.</w:t>
            </w:r>
          </w:p>
          <w:p w14:paraId="032B9641" w14:textId="77777777" w:rsidR="00F77A54" w:rsidRPr="00F77A54" w:rsidRDefault="00F77A54" w:rsidP="00F77A54">
            <w:pPr>
              <w:numPr>
                <w:ilvl w:val="0"/>
                <w:numId w:val="1"/>
              </w:numPr>
              <w:contextualSpacing/>
            </w:pPr>
            <w:r w:rsidRPr="00F77A54">
              <w:rPr>
                <w:sz w:val="28"/>
                <w:szCs w:val="28"/>
              </w:rPr>
              <w:t>Die Winkel B und E sind _____________________________ an geschnittenen Parallelen, also gleich groß</w:t>
            </w:r>
            <w:r w:rsidRPr="00F77A54">
              <w:t>.</w:t>
            </w:r>
          </w:p>
          <w:p w14:paraId="3A2FE726" w14:textId="77777777" w:rsidR="00F77A54" w:rsidRPr="00F77A54" w:rsidRDefault="00F77A54" w:rsidP="00F77A54">
            <w:pPr>
              <w:ind w:left="360"/>
            </w:pPr>
          </w:p>
          <w:p w14:paraId="5AC364BD" w14:textId="77777777" w:rsidR="00F77A54" w:rsidRPr="00F77A54" w:rsidRDefault="00F77A54" w:rsidP="00F77A54"/>
        </w:tc>
        <w:tc>
          <w:tcPr>
            <w:tcW w:w="5228" w:type="dxa"/>
          </w:tcPr>
          <w:p w14:paraId="14FC7F87" w14:textId="77777777" w:rsidR="00F77A54" w:rsidRPr="00F77A54" w:rsidRDefault="00F77A54" w:rsidP="00F77A54">
            <w:r w:rsidRPr="00F77A54">
              <w:rPr>
                <w:noProof/>
              </w:rPr>
              <w:drawing>
                <wp:inline distT="0" distB="0" distL="0" distR="0" wp14:anchorId="4C853769" wp14:editId="2DABA464">
                  <wp:extent cx="2266950" cy="3963740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t="1388"/>
                          <a:stretch/>
                        </pic:blipFill>
                        <pic:spPr bwMode="auto">
                          <a:xfrm>
                            <a:off x="0" y="0"/>
                            <a:ext cx="2266967" cy="3963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E090CD" w14:textId="77777777" w:rsidR="00F77A54" w:rsidRPr="00F77A54" w:rsidRDefault="00F77A54" w:rsidP="00F77A54"/>
    <w:p w14:paraId="421FAB77" w14:textId="77777777" w:rsidR="00F77A54" w:rsidRPr="00F77A54" w:rsidRDefault="00F77A54" w:rsidP="00F77A54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F77A54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Thema F - </w:t>
      </w:r>
    </w:p>
    <w:p w14:paraId="5401C767" w14:textId="77777777" w:rsidR="00F77A54" w:rsidRPr="00F77A54" w:rsidRDefault="00F77A54" w:rsidP="00F77A54">
      <w:pPr>
        <w:keepNext/>
        <w:keepLines/>
        <w:spacing w:before="40" w:after="0"/>
        <w:outlineLvl w:val="2"/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 w:rsidRPr="00F77A54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>V Bearbeite im Buch S. 73 Nr. 4 c, d</w:t>
      </w:r>
    </w:p>
    <w:p w14:paraId="634B912F" w14:textId="77777777" w:rsidR="00F77A54" w:rsidRPr="00F77A54" w:rsidRDefault="00F77A54" w:rsidP="00F77A54"/>
    <w:p w14:paraId="650D9EF3" w14:textId="77777777" w:rsidR="00F77A54" w:rsidRPr="00F77A54" w:rsidRDefault="00F77A54" w:rsidP="00F77A54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F77A54">
        <w:br w:type="page"/>
      </w:r>
    </w:p>
    <w:p w14:paraId="5697B92D" w14:textId="77777777" w:rsidR="00F77A54" w:rsidRPr="00F77A54" w:rsidRDefault="00F77A54" w:rsidP="00F77A54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F77A54">
        <w:rPr>
          <w:rFonts w:asciiTheme="majorHAnsi" w:eastAsiaTheme="majorEastAsia" w:hAnsiTheme="majorHAnsi" w:cstheme="majorBidi"/>
          <w:noProof/>
          <w:color w:val="2F5496" w:themeColor="accent1" w:themeShade="BF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CE63BA" wp14:editId="04D4906B">
                <wp:simplePos x="0" y="0"/>
                <wp:positionH relativeFrom="column">
                  <wp:posOffset>3195919</wp:posOffset>
                </wp:positionH>
                <wp:positionV relativeFrom="paragraph">
                  <wp:posOffset>374802</wp:posOffset>
                </wp:positionV>
                <wp:extent cx="3369149" cy="1275009"/>
                <wp:effectExtent l="38100" t="19050" r="3175" b="40005"/>
                <wp:wrapNone/>
                <wp:docPr id="26" name="Explosion: 14 Zack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9149" cy="1275009"/>
                        </a:xfrm>
                        <a:prstGeom prst="irregularSeal2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FAD2B8" w14:textId="77777777" w:rsidR="00F77A54" w:rsidRPr="00B41C8A" w:rsidRDefault="00F77A54" w:rsidP="00F77A54">
                            <w:pPr>
                              <w:outlineLvl w:val="2"/>
                              <w:rPr>
                                <w:sz w:val="16"/>
                                <w:szCs w:val="16"/>
                              </w:rPr>
                            </w:pPr>
                            <w:r w:rsidRPr="00B41C8A">
                              <w:rPr>
                                <w:sz w:val="16"/>
                                <w:szCs w:val="16"/>
                              </w:rPr>
                              <w:t xml:space="preserve">Das </w:t>
                            </w:r>
                            <w:r w:rsidRPr="00B41C8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Umformen </w:t>
                            </w:r>
                            <w:r w:rsidRPr="00B41C8A">
                              <w:rPr>
                                <w:sz w:val="16"/>
                                <w:szCs w:val="16"/>
                              </w:rPr>
                              <w:t xml:space="preserve">eines LGS in Dreiecksform ist </w:t>
                            </w:r>
                            <w:r w:rsidRPr="00B41C8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nicht</w:t>
                            </w:r>
                            <w:r w:rsidRPr="00B41C8A">
                              <w:rPr>
                                <w:sz w:val="16"/>
                                <w:szCs w:val="16"/>
                              </w:rPr>
                              <w:t xml:space="preserve"> Inhalt</w:t>
                            </w:r>
                            <w:r>
                              <w:t xml:space="preserve"> </w:t>
                            </w:r>
                            <w:r w:rsidRPr="00B41C8A">
                              <w:rPr>
                                <w:sz w:val="16"/>
                                <w:szCs w:val="16"/>
                              </w:rPr>
                              <w:t xml:space="preserve">der Klassenarbeit. </w:t>
                            </w:r>
                          </w:p>
                          <w:p w14:paraId="45729E68" w14:textId="77777777" w:rsidR="00F77A54" w:rsidRDefault="00F77A54" w:rsidP="00F77A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CE63BA" id="Explosion: 14 Zacken 26" o:spid="_x0000_s1028" type="#_x0000_t72" style="position:absolute;margin-left:251.65pt;margin-top:29.5pt;width:265.3pt;height:100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" fillcolor="window" strokecolor="#70ad47" strokeweight="1pt">
                <v:textbox>
                  <w:txbxContent>
                    <w:p w14:paraId="24FAD2B8" w14:textId="77777777" w:rsidR="00F77A54" w:rsidRPr="00B41C8A" w:rsidRDefault="00F77A54" w:rsidP="00F77A54">
                      <w:pPr>
                        <w:outlineLvl w:val="2"/>
                        <w:rPr>
                          <w:sz w:val="16"/>
                          <w:szCs w:val="16"/>
                        </w:rPr>
                      </w:pPr>
                      <w:r w:rsidRPr="00B41C8A">
                        <w:rPr>
                          <w:sz w:val="16"/>
                          <w:szCs w:val="16"/>
                        </w:rPr>
                        <w:t xml:space="preserve">Das </w:t>
                      </w:r>
                      <w:r w:rsidRPr="00B41C8A">
                        <w:rPr>
                          <w:b/>
                          <w:bCs/>
                          <w:sz w:val="16"/>
                          <w:szCs w:val="16"/>
                        </w:rPr>
                        <w:t xml:space="preserve">Umformen </w:t>
                      </w:r>
                      <w:r w:rsidRPr="00B41C8A">
                        <w:rPr>
                          <w:sz w:val="16"/>
                          <w:szCs w:val="16"/>
                        </w:rPr>
                        <w:t xml:space="preserve">eines LGS in Dreiecksform ist </w:t>
                      </w:r>
                      <w:r w:rsidRPr="00B41C8A">
                        <w:rPr>
                          <w:b/>
                          <w:bCs/>
                          <w:sz w:val="16"/>
                          <w:szCs w:val="16"/>
                        </w:rPr>
                        <w:t>nicht</w:t>
                      </w:r>
                      <w:r w:rsidRPr="00B41C8A">
                        <w:rPr>
                          <w:sz w:val="16"/>
                          <w:szCs w:val="16"/>
                        </w:rPr>
                        <w:t xml:space="preserve"> Inhalt</w:t>
                      </w:r>
                      <w:r>
                        <w:t xml:space="preserve"> </w:t>
                      </w:r>
                      <w:r w:rsidRPr="00B41C8A">
                        <w:rPr>
                          <w:sz w:val="16"/>
                          <w:szCs w:val="16"/>
                        </w:rPr>
                        <w:t xml:space="preserve">der Klassenarbeit. </w:t>
                      </w:r>
                    </w:p>
                    <w:p w14:paraId="45729E68" w14:textId="77777777" w:rsidR="00F77A54" w:rsidRDefault="00F77A54" w:rsidP="00F77A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77A54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Thema G - Systeme von mehr als zwei linearen Gleichungen mit mehr als zwei Variablen (einfach) </w:t>
      </w:r>
    </w:p>
    <w:p w14:paraId="15A7D894" w14:textId="77777777" w:rsidR="00F77A54" w:rsidRPr="00F77A54" w:rsidRDefault="00F77A54" w:rsidP="00F77A54"/>
    <w:p w14:paraId="632C6873" w14:textId="77777777" w:rsidR="00F77A54" w:rsidRPr="00F77A54" w:rsidRDefault="00F77A54" w:rsidP="00F77A54"/>
    <w:p w14:paraId="39AFF6F1" w14:textId="77777777" w:rsidR="00F77A54" w:rsidRPr="00F77A54" w:rsidRDefault="00F77A54" w:rsidP="00F77A54">
      <w:pPr>
        <w:keepNext/>
        <w:keepLines/>
        <w:spacing w:before="40" w:after="0"/>
        <w:outlineLvl w:val="2"/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 w:rsidRPr="00F77A54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>VI Bearbeite die folgenden Aufgaben aus dem Buch</w:t>
      </w:r>
    </w:p>
    <w:p w14:paraId="2EA15C5C" w14:textId="77777777" w:rsidR="00F77A54" w:rsidRPr="00F77A54" w:rsidRDefault="00F77A54" w:rsidP="00F77A54">
      <w:pPr>
        <w:numPr>
          <w:ilvl w:val="0"/>
          <w:numId w:val="3"/>
        </w:numPr>
        <w:contextualSpacing/>
        <w:outlineLvl w:val="2"/>
      </w:pPr>
      <w:r w:rsidRPr="00F77A54">
        <w:t>NUR AUFSTELLEN DES LGS – NICHT LÖSEN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77A54" w:rsidRPr="00F77A54" w14:paraId="01C7B63F" w14:textId="77777777" w:rsidTr="00F926BD">
        <w:tc>
          <w:tcPr>
            <w:tcW w:w="3485" w:type="dxa"/>
          </w:tcPr>
          <w:p w14:paraId="7F6102F8" w14:textId="77777777" w:rsidR="00F77A54" w:rsidRPr="00F77A54" w:rsidRDefault="00F77A54" w:rsidP="00F77A54">
            <w:pPr>
              <w:jc w:val="both"/>
            </w:pPr>
            <w:r w:rsidRPr="00F77A54">
              <w:t>Buch S. 47 Nr. 8</w:t>
            </w:r>
          </w:p>
          <w:p w14:paraId="47BBE439" w14:textId="77777777" w:rsidR="00F77A54" w:rsidRPr="00F77A54" w:rsidRDefault="00F77A54" w:rsidP="00F77A54">
            <w:pPr>
              <w:jc w:val="both"/>
            </w:pPr>
            <w:r w:rsidRPr="00F77A54">
              <w:t>Verwende für das LGS die folgenden Variablen</w:t>
            </w:r>
          </w:p>
          <w:p w14:paraId="0E2F2990" w14:textId="77777777" w:rsidR="00F77A54" w:rsidRPr="00F77A54" w:rsidRDefault="00F77A54" w:rsidP="00F77A54">
            <w:r w:rsidRPr="00F77A54">
              <w:t xml:space="preserve">x : </w:t>
            </w:r>
          </w:p>
          <w:p w14:paraId="425A3E66" w14:textId="77777777" w:rsidR="00F77A54" w:rsidRPr="00F77A54" w:rsidRDefault="00F77A54" w:rsidP="00F77A54"/>
          <w:p w14:paraId="1B1894AA" w14:textId="77777777" w:rsidR="00F77A54" w:rsidRPr="00F77A54" w:rsidRDefault="00F77A54" w:rsidP="00F77A54">
            <w:r w:rsidRPr="00F77A54">
              <w:t xml:space="preserve">Y : </w:t>
            </w:r>
          </w:p>
          <w:p w14:paraId="190C0DC9" w14:textId="77777777" w:rsidR="00F77A54" w:rsidRPr="00F77A54" w:rsidRDefault="00F77A54" w:rsidP="00F77A54"/>
          <w:p w14:paraId="7E798B31" w14:textId="77777777" w:rsidR="00F77A54" w:rsidRPr="00F77A54" w:rsidRDefault="00F77A54" w:rsidP="00F77A54">
            <w:r w:rsidRPr="00F77A54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9B51509" wp14:editId="62F4F500">
                      <wp:simplePos x="0" y="0"/>
                      <wp:positionH relativeFrom="column">
                        <wp:posOffset>1738027</wp:posOffset>
                      </wp:positionH>
                      <wp:positionV relativeFrom="paragraph">
                        <wp:posOffset>124415</wp:posOffset>
                      </wp:positionV>
                      <wp:extent cx="360" cy="360"/>
                      <wp:effectExtent l="38100" t="38100" r="38100" b="38100"/>
                      <wp:wrapNone/>
                      <wp:docPr id="5" name="Freihand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0F3769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reihand 5" o:spid="_x0000_s1026" type="#_x0000_t75" style="position:absolute;margin-left:136.5pt;margin-top:9.45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">
                      <v:imagedata r:id="rId12" o:title=""/>
                    </v:shape>
                  </w:pict>
                </mc:Fallback>
              </mc:AlternateContent>
            </w:r>
            <w:r w:rsidRPr="00F77A54">
              <w:t xml:space="preserve">Z: </w:t>
            </w:r>
          </w:p>
          <w:p w14:paraId="17DDD954" w14:textId="77777777" w:rsidR="00F77A54" w:rsidRPr="00F77A54" w:rsidRDefault="00F77A54" w:rsidP="00F77A54">
            <w:pPr>
              <w:outlineLvl w:val="2"/>
            </w:pPr>
          </w:p>
        </w:tc>
        <w:tc>
          <w:tcPr>
            <w:tcW w:w="3485" w:type="dxa"/>
          </w:tcPr>
          <w:p w14:paraId="34E72F2D" w14:textId="77777777" w:rsidR="00F77A54" w:rsidRPr="00F77A54" w:rsidRDefault="00F77A54" w:rsidP="00F77A54">
            <w:pPr>
              <w:jc w:val="both"/>
            </w:pPr>
            <w:r w:rsidRPr="00F77A54">
              <w:t>Buch S. 47 Nr. 9</w:t>
            </w:r>
          </w:p>
          <w:p w14:paraId="2409AC03" w14:textId="77777777" w:rsidR="00F77A54" w:rsidRPr="00F77A54" w:rsidRDefault="00F77A54" w:rsidP="00F77A54">
            <w:pPr>
              <w:jc w:val="both"/>
            </w:pPr>
            <w:r w:rsidRPr="00F77A54">
              <w:t>Verwende für das LGS die folgenden Variablen</w:t>
            </w:r>
          </w:p>
          <w:p w14:paraId="2218C0B0" w14:textId="77777777" w:rsidR="00F77A54" w:rsidRPr="00F77A54" w:rsidRDefault="00F77A54" w:rsidP="00F77A54">
            <w:r w:rsidRPr="00F77A54">
              <w:t xml:space="preserve">x : </w:t>
            </w:r>
          </w:p>
          <w:p w14:paraId="2AA4F25C" w14:textId="77777777" w:rsidR="00F77A54" w:rsidRPr="00F77A54" w:rsidRDefault="00F77A54" w:rsidP="00F77A54"/>
          <w:p w14:paraId="14F285C5" w14:textId="77777777" w:rsidR="00F77A54" w:rsidRPr="00F77A54" w:rsidRDefault="00F77A54" w:rsidP="00F77A54">
            <w:r w:rsidRPr="00F77A54">
              <w:t xml:space="preserve">Y : </w:t>
            </w:r>
          </w:p>
          <w:p w14:paraId="3702A1F2" w14:textId="77777777" w:rsidR="00F77A54" w:rsidRPr="00F77A54" w:rsidRDefault="00F77A54" w:rsidP="00F77A54"/>
          <w:p w14:paraId="7B0B9069" w14:textId="77777777" w:rsidR="00F77A54" w:rsidRDefault="00F77A54" w:rsidP="00F77A54">
            <w:r w:rsidRPr="00F77A54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6A67EF11" wp14:editId="304B58DC">
                      <wp:simplePos x="0" y="0"/>
                      <wp:positionH relativeFrom="column">
                        <wp:posOffset>1738027</wp:posOffset>
                      </wp:positionH>
                      <wp:positionV relativeFrom="paragraph">
                        <wp:posOffset>124415</wp:posOffset>
                      </wp:positionV>
                      <wp:extent cx="360" cy="360"/>
                      <wp:effectExtent l="38100" t="38100" r="38100" b="38100"/>
                      <wp:wrapNone/>
                      <wp:docPr id="6" name="Freihand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0E47FB8" id="Freihand 6" o:spid="_x0000_s1026" type="#_x0000_t75" style="position:absolute;margin-left:136.5pt;margin-top:9.45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">
                      <v:imagedata r:id="rId12" o:title=""/>
                    </v:shape>
                  </w:pict>
                </mc:Fallback>
              </mc:AlternateContent>
            </w:r>
            <w:r w:rsidRPr="00F77A54">
              <w:t xml:space="preserve">Z: </w:t>
            </w:r>
          </w:p>
          <w:p w14:paraId="3A7C46A3" w14:textId="77777777" w:rsidR="008F72B5" w:rsidRDefault="008F72B5" w:rsidP="00F77A54"/>
          <w:p w14:paraId="64D7D218" w14:textId="3D4D5BFB" w:rsidR="008F72B5" w:rsidRPr="00F77A54" w:rsidRDefault="008F72B5" w:rsidP="00F77A54">
            <w:r>
              <w:t xml:space="preserve">P: </w:t>
            </w:r>
          </w:p>
          <w:p w14:paraId="05B001A3" w14:textId="77777777" w:rsidR="00F77A54" w:rsidRPr="00F77A54" w:rsidRDefault="00F77A54" w:rsidP="00F77A54">
            <w:pPr>
              <w:outlineLvl w:val="2"/>
            </w:pPr>
          </w:p>
        </w:tc>
        <w:tc>
          <w:tcPr>
            <w:tcW w:w="3486" w:type="dxa"/>
          </w:tcPr>
          <w:p w14:paraId="4C3B767F" w14:textId="77777777" w:rsidR="00F77A54" w:rsidRPr="00F77A54" w:rsidRDefault="00F77A54" w:rsidP="00F77A54">
            <w:pPr>
              <w:jc w:val="both"/>
            </w:pPr>
            <w:r w:rsidRPr="00F77A54">
              <w:t>Buch S. 47 Nr. 10</w:t>
            </w:r>
          </w:p>
          <w:p w14:paraId="203DCD64" w14:textId="77777777" w:rsidR="00F77A54" w:rsidRPr="00F77A54" w:rsidRDefault="00F77A54" w:rsidP="00F77A54">
            <w:pPr>
              <w:jc w:val="both"/>
            </w:pPr>
            <w:r w:rsidRPr="00F77A54">
              <w:t>Verwende für das LGS die folgenden Variablen</w:t>
            </w:r>
          </w:p>
          <w:p w14:paraId="7DFD3457" w14:textId="77777777" w:rsidR="00F77A54" w:rsidRPr="00F77A54" w:rsidRDefault="00F77A54" w:rsidP="00F77A54">
            <w:r w:rsidRPr="00F77A54">
              <w:t xml:space="preserve">x : </w:t>
            </w:r>
          </w:p>
          <w:p w14:paraId="75CDE497" w14:textId="77777777" w:rsidR="00F77A54" w:rsidRPr="00F77A54" w:rsidRDefault="00F77A54" w:rsidP="00F77A54"/>
          <w:p w14:paraId="76C75FC6" w14:textId="77777777" w:rsidR="00F77A54" w:rsidRPr="00F77A54" w:rsidRDefault="00F77A54" w:rsidP="00F77A54">
            <w:r w:rsidRPr="00F77A54">
              <w:t xml:space="preserve">Y : </w:t>
            </w:r>
          </w:p>
          <w:p w14:paraId="59B236EC" w14:textId="77777777" w:rsidR="00F77A54" w:rsidRPr="00F77A54" w:rsidRDefault="00F77A54" w:rsidP="00F77A54"/>
          <w:p w14:paraId="24F1EFA7" w14:textId="77777777" w:rsidR="00F77A54" w:rsidRPr="00F77A54" w:rsidRDefault="00F77A54" w:rsidP="00F77A54">
            <w:r w:rsidRPr="00F77A54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559CC929" wp14:editId="7ADE108B">
                      <wp:simplePos x="0" y="0"/>
                      <wp:positionH relativeFrom="column">
                        <wp:posOffset>1738027</wp:posOffset>
                      </wp:positionH>
                      <wp:positionV relativeFrom="paragraph">
                        <wp:posOffset>124415</wp:posOffset>
                      </wp:positionV>
                      <wp:extent cx="360" cy="360"/>
                      <wp:effectExtent l="38100" t="38100" r="38100" b="38100"/>
                      <wp:wrapNone/>
                      <wp:docPr id="7" name="Freihand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22D5415" id="Freihand 7" o:spid="_x0000_s1026" type="#_x0000_t75" style="position:absolute;margin-left:136.5pt;margin-top:9.45pt;width: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">
                      <v:imagedata r:id="rId12" o:title=""/>
                    </v:shape>
                  </w:pict>
                </mc:Fallback>
              </mc:AlternateContent>
            </w:r>
            <w:r w:rsidRPr="00F77A54">
              <w:t xml:space="preserve">Z: </w:t>
            </w:r>
          </w:p>
          <w:p w14:paraId="70838D11" w14:textId="77777777" w:rsidR="00F77A54" w:rsidRPr="00F77A54" w:rsidRDefault="00F77A54" w:rsidP="00F77A54">
            <w:pPr>
              <w:outlineLvl w:val="2"/>
            </w:pPr>
          </w:p>
        </w:tc>
      </w:tr>
    </w:tbl>
    <w:p w14:paraId="65A7461B" w14:textId="77777777" w:rsidR="00F77A54" w:rsidRPr="00F77A54" w:rsidRDefault="00F77A54" w:rsidP="00F77A54">
      <w:pPr>
        <w:outlineLvl w:val="2"/>
      </w:pPr>
    </w:p>
    <w:p w14:paraId="5D3974FE" w14:textId="77777777" w:rsidR="00F77A54" w:rsidRPr="00F77A54" w:rsidRDefault="00F77A54" w:rsidP="00F77A54">
      <w:pPr>
        <w:numPr>
          <w:ilvl w:val="0"/>
          <w:numId w:val="3"/>
        </w:numPr>
        <w:contextualSpacing/>
        <w:outlineLvl w:val="2"/>
      </w:pPr>
      <w:r w:rsidRPr="00F77A54">
        <w:t>Löse das folgende LGS in Dreiecksform. Gib die Lösungsmenge |L =  {(x ; y ; z]} an.</w:t>
      </w:r>
    </w:p>
    <w:p w14:paraId="004A166F" w14:textId="77777777" w:rsidR="00F77A54" w:rsidRPr="00F77A54" w:rsidRDefault="00F77A54" w:rsidP="00F77A54">
      <w:pPr>
        <w:outlineLvl w:val="2"/>
      </w:pPr>
      <w:r w:rsidRPr="00F77A54">
        <w:rPr>
          <w:noProof/>
        </w:rPr>
        <w:drawing>
          <wp:inline distT="0" distB="0" distL="0" distR="0" wp14:anchorId="342D9EDB" wp14:editId="553402DC">
            <wp:extent cx="2771795" cy="1514486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71795" cy="1514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F6A15" w14:textId="77777777" w:rsidR="000D7224" w:rsidRDefault="000D7224"/>
    <w:sectPr w:rsidR="000D7224" w:rsidSect="00CB0D14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881B3" w14:textId="77777777" w:rsidR="00290B25" w:rsidRDefault="00290B25">
      <w:pPr>
        <w:spacing w:after="0" w:line="240" w:lineRule="auto"/>
      </w:pPr>
      <w:r>
        <w:separator/>
      </w:r>
    </w:p>
  </w:endnote>
  <w:endnote w:type="continuationSeparator" w:id="0">
    <w:p w14:paraId="631427E1" w14:textId="77777777" w:rsidR="00290B25" w:rsidRDefault="00290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2470701"/>
      <w:docPartObj>
        <w:docPartGallery w:val="Page Numbers (Bottom of Page)"/>
        <w:docPartUnique/>
      </w:docPartObj>
    </w:sdtPr>
    <w:sdtContent>
      <w:p w14:paraId="475EA0D1" w14:textId="77777777" w:rsidR="00A20ED3" w:rsidRDefault="00F77A5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4C452D" w14:textId="77777777" w:rsidR="00A20ED3" w:rsidRDefault="000000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29FF5" w14:textId="77777777" w:rsidR="00290B25" w:rsidRDefault="00290B25">
      <w:pPr>
        <w:spacing w:after="0" w:line="240" w:lineRule="auto"/>
      </w:pPr>
      <w:r>
        <w:separator/>
      </w:r>
    </w:p>
  </w:footnote>
  <w:footnote w:type="continuationSeparator" w:id="0">
    <w:p w14:paraId="6A6EC0E5" w14:textId="77777777" w:rsidR="00290B25" w:rsidRDefault="00290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34AB1"/>
    <w:multiLevelType w:val="hybridMultilevel"/>
    <w:tmpl w:val="1C8ED7B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8239A"/>
    <w:multiLevelType w:val="hybridMultilevel"/>
    <w:tmpl w:val="A02658F4"/>
    <w:lvl w:ilvl="0" w:tplc="BD58744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F71B8"/>
    <w:multiLevelType w:val="hybridMultilevel"/>
    <w:tmpl w:val="07F81A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62DEA"/>
    <w:multiLevelType w:val="hybridMultilevel"/>
    <w:tmpl w:val="C9F4208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A63C0"/>
    <w:multiLevelType w:val="hybridMultilevel"/>
    <w:tmpl w:val="43FED6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79851">
    <w:abstractNumId w:val="1"/>
  </w:num>
  <w:num w:numId="2" w16cid:durableId="1481576370">
    <w:abstractNumId w:val="3"/>
  </w:num>
  <w:num w:numId="3" w16cid:durableId="1652951088">
    <w:abstractNumId w:val="0"/>
  </w:num>
  <w:num w:numId="4" w16cid:durableId="730620321">
    <w:abstractNumId w:val="4"/>
  </w:num>
  <w:num w:numId="5" w16cid:durableId="837310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54"/>
    <w:rsid w:val="00046032"/>
    <w:rsid w:val="000A64D6"/>
    <w:rsid w:val="000D7224"/>
    <w:rsid w:val="000F57EA"/>
    <w:rsid w:val="0011050F"/>
    <w:rsid w:val="001125C4"/>
    <w:rsid w:val="00225D85"/>
    <w:rsid w:val="00290B25"/>
    <w:rsid w:val="00317DF7"/>
    <w:rsid w:val="004C0E1F"/>
    <w:rsid w:val="00502C0F"/>
    <w:rsid w:val="00566EB9"/>
    <w:rsid w:val="00642944"/>
    <w:rsid w:val="00763B4B"/>
    <w:rsid w:val="007E44D8"/>
    <w:rsid w:val="0081153F"/>
    <w:rsid w:val="00852E49"/>
    <w:rsid w:val="0088340F"/>
    <w:rsid w:val="008F72B5"/>
    <w:rsid w:val="009A1EF4"/>
    <w:rsid w:val="00C1552B"/>
    <w:rsid w:val="00C65B82"/>
    <w:rsid w:val="00D87425"/>
    <w:rsid w:val="00F45B6A"/>
    <w:rsid w:val="00F7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E74E"/>
  <w15:chartTrackingRefBased/>
  <w15:docId w15:val="{AA547210-017C-4C6B-91D9-132EFDCF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F77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7A54"/>
  </w:style>
  <w:style w:type="table" w:styleId="Tabellenraster">
    <w:name w:val="Table Grid"/>
    <w:basedOn w:val="NormaleTabelle"/>
    <w:uiPriority w:val="39"/>
    <w:rsid w:val="00F77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F77A54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0F57EA"/>
    <w:rPr>
      <w:color w:val="808080"/>
    </w:rPr>
  </w:style>
  <w:style w:type="paragraph" w:styleId="Listenabsatz">
    <w:name w:val="List Paragraph"/>
    <w:basedOn w:val="Standard"/>
    <w:uiPriority w:val="34"/>
    <w:qFormat/>
    <w:rsid w:val="000A6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20T06:24:17.23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20T06:24:21.39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20T06:24:24.81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Deck</dc:creator>
  <cp:keywords/>
  <dc:description/>
  <cp:lastModifiedBy>El Deck</cp:lastModifiedBy>
  <cp:revision>19</cp:revision>
  <dcterms:created xsi:type="dcterms:W3CDTF">2022-11-20T10:00:00Z</dcterms:created>
  <dcterms:modified xsi:type="dcterms:W3CDTF">2022-12-04T14:15:00Z</dcterms:modified>
</cp:coreProperties>
</file>